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Staunton Soccer Club</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 June 2019  Meeting Minutes</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Attendees:  John Davin, Lukas Pirok, Dan Podwojski, Brian Luketich, Heather Ondes, Jordan (not sure of his last name), Billy Hester</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Call meeting to order at 1906 (7:06p.m.)</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didn’t recap minutes of last meeting (I’d like to see these, actually)</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Treasurer’s Report (John Davin provided for Connie Pritchett)</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157 Recreation Players signed up </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 Select offers sent; 63 accepted/paid</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Financial statements to be provided at next meeting</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Connie requested an outside source review our financial books…</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 Director</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 Registration is 9 July from 5-7p.m. at Staunton Soccer Complex</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 day to signup is 15 July</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Reviewed player numbers</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Select Director</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Winning Streak (Dupo, IL) is providing uniforms and fan-wear.</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Everything team-mandated must be Adidas, purchase from webstore</w:t>
      </w:r>
    </w:p>
    <w:p w:rsidR="00000000" w:rsidDel="00000000" w:rsidP="00000000" w:rsidRDefault="00000000" w:rsidRPr="00000000" w14:paraId="0000001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Webstore open for 2 weeks, then 3 weeks to receive everything</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Background checks ($18) required for:</w:t>
      </w:r>
    </w:p>
    <w:p w:rsidR="00000000" w:rsidDel="00000000" w:rsidP="00000000" w:rsidRDefault="00000000" w:rsidRPr="00000000" w14:paraId="0000001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Board Members</w:t>
      </w:r>
    </w:p>
    <w:p w:rsidR="00000000" w:rsidDel="00000000" w:rsidP="00000000" w:rsidRDefault="00000000" w:rsidRPr="00000000" w14:paraId="0000001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Anyone working in concession stand</w:t>
      </w:r>
    </w:p>
    <w:p w:rsidR="00000000" w:rsidDel="00000000" w:rsidP="00000000" w:rsidRDefault="00000000" w:rsidRPr="00000000" w14:paraId="0000001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Coaches</w:t>
      </w:r>
    </w:p>
    <w:p w:rsidR="00000000" w:rsidDel="00000000" w:rsidP="00000000" w:rsidRDefault="00000000" w:rsidRPr="00000000" w14:paraId="0000001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Referees over the age of 18</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MOTION made to for SSC to pay for background checks for the following personnel:</w:t>
      </w:r>
    </w:p>
    <w:p w:rsidR="00000000" w:rsidDel="00000000" w:rsidP="00000000" w:rsidRDefault="00000000" w:rsidRPr="00000000" w14:paraId="0000001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Board Members</w:t>
      </w:r>
    </w:p>
    <w:p w:rsidR="00000000" w:rsidDel="00000000" w:rsidP="00000000" w:rsidRDefault="00000000" w:rsidRPr="00000000" w14:paraId="0000001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Coaches (up to 2 per team)</w:t>
      </w:r>
    </w:p>
    <w:p w:rsidR="00000000" w:rsidDel="00000000" w:rsidP="00000000" w:rsidRDefault="00000000" w:rsidRPr="00000000" w14:paraId="0000002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Referees over the age of 18</w:t>
      </w:r>
    </w:p>
    <w:p w:rsidR="00000000" w:rsidDel="00000000" w:rsidP="00000000" w:rsidRDefault="00000000" w:rsidRPr="00000000" w14:paraId="0000002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Motion made by Dan P. and seconded by Lukas P. </w:t>
      </w:r>
    </w:p>
    <w:p w:rsidR="00000000" w:rsidDel="00000000" w:rsidP="00000000" w:rsidRDefault="00000000" w:rsidRPr="00000000" w14:paraId="0000002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were in favor</w:t>
      </w:r>
    </w:p>
    <w:p w:rsidR="00000000" w:rsidDel="00000000" w:rsidP="00000000" w:rsidRDefault="00000000" w:rsidRPr="00000000" w14:paraId="0000002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Motion passed</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Facilities</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Sod on field 1 in certain spots, needs to be rolled</w:t>
      </w:r>
    </w:p>
    <w:p w:rsidR="00000000" w:rsidDel="00000000" w:rsidP="00000000" w:rsidRDefault="00000000" w:rsidRPr="00000000" w14:paraId="0000002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John D. says he’ll borrow the roller from school and roll it</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John D. is meeting with someone about re-seeding one of the fields</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Looking at applying for $400K grant</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Lukas indicated that the fence along South side should be completed by the first week of Aug.</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Lukas indicated that the rock for the west parking lot should be getting started in the next two weeks.</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Coaching</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Coaching Clinic will be held on Saturday, 20 July</w:t>
      </w:r>
    </w:p>
    <w:p w:rsidR="00000000" w:rsidDel="00000000" w:rsidP="00000000" w:rsidRDefault="00000000" w:rsidRPr="00000000" w14:paraId="0000002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4v4 from 0800-1200 (free at Staunton)</w:t>
      </w:r>
    </w:p>
    <w:p w:rsidR="00000000" w:rsidDel="00000000" w:rsidP="00000000" w:rsidRDefault="00000000" w:rsidRPr="00000000" w14:paraId="0000003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11v11 from 2-6 p.m. ($125 on DCC)</w:t>
      </w:r>
    </w:p>
    <w:p w:rsidR="00000000" w:rsidDel="00000000" w:rsidP="00000000" w:rsidRDefault="00000000" w:rsidRPr="00000000" w14:paraId="0000003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the HS football field and John Davin’s room or Multipurpose room</w:t>
      </w:r>
    </w:p>
    <w:p w:rsidR="00000000" w:rsidDel="00000000" w:rsidP="00000000" w:rsidRDefault="00000000" w:rsidRPr="00000000" w14:paraId="0000003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Possibly a second 4v4 in August for rec coaches</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By-Laws:  MOTION by Lukas to approve; seconded by Dan; all in favor; motion passes.</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Business</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GotSoccer (registration)</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Online registration for rec is possible</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 details at a later meeting</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Sale of QuickGoals:  MOTION by Dan to sell them; seconded by Jordan; all in favor; motion passes.</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Billy will ask other towns if they would like to purchase for $500 per goal</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sell to individuals for $200 each, if no other town wants them</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Purchase 4v4 Goals (4X6), $360 per pair, need four pair; MOTION to purchase by Dan; Seconded by Brian; all in favor; motion passes</w:t>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John and Lukas have some picked out, everyone was ok with what they chose</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Skills Night</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Recommendation to have a skills night at least once per week for the month of August</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Possibly continue depending on cost</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Billy will ask Justin at Elite FT if they would consider doing this for advertising, or at a cost</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Elite FT can’t do it, or is too costly, we’ll run it ourselves</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Indoor Facility</w:t>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Facility is by DQ, possibly open the full field by Jan/Feb ‘20</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Half field available now for $60 per 2 hours</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Sponsorship for Ageless 5K on 5 July at 7p.m.</w:t>
      </w:r>
    </w:p>
    <w:p w:rsidR="00000000" w:rsidDel="00000000" w:rsidP="00000000" w:rsidRDefault="00000000" w:rsidRPr="00000000" w14:paraId="0000004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Bill made a motion to spend $50 to be a sponsor for the run, because Ageless has been very generous to our fundraisers.</w:t>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Jordan seconded the motion; all in favor; motion passes</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 Players are now covered year-round for insurance purposes</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w:t>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July at 6p.m. in John Davin’s room</w:t>
      </w:r>
    </w:p>
    <w:p w:rsidR="00000000" w:rsidDel="00000000" w:rsidP="00000000" w:rsidRDefault="00000000" w:rsidRPr="00000000" w14:paraId="0000005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more pre-selecting 4 players</w:t>
      </w:r>
    </w:p>
    <w:p w:rsidR="00000000" w:rsidDel="00000000" w:rsidP="00000000" w:rsidRDefault="00000000" w:rsidRPr="00000000" w14:paraId="0000005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Only get coaches kid and one assistant’s kid</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Sponsorship</w:t>
      </w:r>
    </w:p>
    <w:p w:rsidR="00000000" w:rsidDel="00000000" w:rsidP="00000000" w:rsidRDefault="00000000" w:rsidRPr="00000000" w14:paraId="0000005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Discussed the placement of the vinyl signs</w:t>
      </w:r>
    </w:p>
    <w:p w:rsidR="00000000" w:rsidDel="00000000" w:rsidP="00000000" w:rsidRDefault="00000000" w:rsidRPr="00000000" w14:paraId="000000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think we ended up deciding that we should put them on the South fence once it’s constructed. The idea is that the fence will look nicer and the signs are still visible to everyone</w:t>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meeting is Thursday, 18 July at 6p.m.</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MOTION to adjourn at 2036 (8:36p.m.) by Lukas; seconded by Billy; all in favor; adjourned.</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BB12AE"/>
    <w:rPr>
      <w:color w:val="0000ff"/>
      <w:u w:val="single"/>
    </w:rPr>
  </w:style>
  <w:style w:type="character" w:styleId="Strong">
    <w:name w:val="Strong"/>
    <w:basedOn w:val="DefaultParagraphFont"/>
    <w:uiPriority w:val="22"/>
    <w:qFormat w:val="1"/>
    <w:rsid w:val="001D0D1B"/>
    <w:rPr>
      <w:b w:val="1"/>
      <w:bCs w:val="1"/>
    </w:rPr>
  </w:style>
  <w:style w:type="paragraph" w:styleId="ListParagraph">
    <w:name w:val="List Paragraph"/>
    <w:basedOn w:val="Normal"/>
    <w:uiPriority w:val="34"/>
    <w:qFormat w:val="1"/>
    <w:rsid w:val="00C61808"/>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2019-06-26T01:58:00Z</dcterms:created>
  <dc:creator>libr8d1@gmail.com</dc:creator>
</cp:coreProperties>
</file>